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EFC" w:rsidRDefault="000A0EFC" w:rsidP="0017052D">
      <w:pPr>
        <w:spacing w:line="360" w:lineRule="exact"/>
        <w:ind w:left="5387"/>
        <w:rPr>
          <w:szCs w:val="28"/>
        </w:rPr>
      </w:pPr>
      <w:r>
        <w:rPr>
          <w:szCs w:val="28"/>
        </w:rPr>
        <w:t>ПРИЛОЖЕНИЕ № 1</w:t>
      </w:r>
    </w:p>
    <w:p w:rsidR="000A0EFC" w:rsidRDefault="000A0EFC" w:rsidP="00E42378">
      <w:pPr>
        <w:spacing w:line="240" w:lineRule="exact"/>
        <w:ind w:left="5387"/>
        <w:jc w:val="both"/>
      </w:pPr>
      <w:r>
        <w:rPr>
          <w:szCs w:val="28"/>
        </w:rPr>
        <w:t>к м</w:t>
      </w:r>
      <w:r w:rsidRPr="00DD43F8">
        <w:t>униципальн</w:t>
      </w:r>
      <w:r>
        <w:t>ой</w:t>
      </w:r>
      <w:r w:rsidRPr="00DD43F8">
        <w:t xml:space="preserve"> програ</w:t>
      </w:r>
      <w:r w:rsidRPr="00DD43F8">
        <w:t>м</w:t>
      </w:r>
      <w:r w:rsidRPr="00DD43F8">
        <w:t>м</w:t>
      </w:r>
      <w:r>
        <w:t>е«</w:t>
      </w:r>
      <w:r w:rsidRPr="00DD43F8">
        <w:t>Развитие дорожной деятельности в отношении автомобильных дорог общего пользования местного знач</w:t>
      </w:r>
      <w:r w:rsidRPr="00DD43F8">
        <w:t>е</w:t>
      </w:r>
      <w:r w:rsidRPr="00DD43F8">
        <w:t>ния городского поселения «Город В</w:t>
      </w:r>
      <w:r w:rsidRPr="00DD43F8">
        <w:t>я</w:t>
      </w:r>
      <w:r w:rsidRPr="00DD43F8">
        <w:t>земский» на период 2014 - 201</w:t>
      </w:r>
      <w:r>
        <w:t>7</w:t>
      </w:r>
      <w:r w:rsidRPr="00DD43F8">
        <w:t xml:space="preserve"> годы</w:t>
      </w:r>
      <w:r>
        <w:t>»</w:t>
      </w:r>
    </w:p>
    <w:p w:rsidR="000A0EFC" w:rsidRDefault="000A0EFC" w:rsidP="0017052D">
      <w:pPr>
        <w:widowControl w:val="0"/>
        <w:autoSpaceDE w:val="0"/>
        <w:autoSpaceDN w:val="0"/>
        <w:adjustRightInd w:val="0"/>
        <w:spacing w:line="240" w:lineRule="exact"/>
        <w:jc w:val="both"/>
        <w:rPr>
          <w:sz w:val="28"/>
          <w:szCs w:val="28"/>
        </w:rPr>
      </w:pPr>
    </w:p>
    <w:p w:rsidR="000A0EFC" w:rsidRDefault="000A0EFC" w:rsidP="00927D0C">
      <w:pPr>
        <w:widowControl w:val="0"/>
        <w:autoSpaceDE w:val="0"/>
        <w:autoSpaceDN w:val="0"/>
        <w:adjustRightInd w:val="0"/>
        <w:spacing w:line="240" w:lineRule="exact"/>
        <w:jc w:val="center"/>
        <w:rPr>
          <w:sz w:val="28"/>
          <w:szCs w:val="28"/>
        </w:rPr>
      </w:pPr>
    </w:p>
    <w:p w:rsidR="000A0EFC" w:rsidRPr="005B3B08" w:rsidRDefault="000A0EFC" w:rsidP="00927D0C">
      <w:pPr>
        <w:widowControl w:val="0"/>
        <w:autoSpaceDE w:val="0"/>
        <w:autoSpaceDN w:val="0"/>
        <w:adjustRightInd w:val="0"/>
        <w:spacing w:line="240" w:lineRule="exact"/>
        <w:jc w:val="center"/>
        <w:rPr>
          <w:sz w:val="28"/>
          <w:szCs w:val="28"/>
        </w:rPr>
      </w:pPr>
      <w:r w:rsidRPr="005B3B08">
        <w:rPr>
          <w:sz w:val="28"/>
          <w:szCs w:val="28"/>
        </w:rPr>
        <w:t>ПАСПОРТ</w:t>
      </w:r>
    </w:p>
    <w:p w:rsidR="000A0EFC" w:rsidRPr="005B3B08" w:rsidRDefault="000A0EFC" w:rsidP="00927D0C">
      <w:pPr>
        <w:tabs>
          <w:tab w:val="left" w:pos="2790"/>
        </w:tabs>
        <w:spacing w:line="240" w:lineRule="exact"/>
        <w:jc w:val="center"/>
        <w:rPr>
          <w:sz w:val="28"/>
          <w:szCs w:val="28"/>
        </w:rPr>
      </w:pPr>
      <w:r w:rsidRPr="005B3B08">
        <w:rPr>
          <w:sz w:val="28"/>
          <w:szCs w:val="28"/>
        </w:rPr>
        <w:t>муниципальной программы</w:t>
      </w:r>
    </w:p>
    <w:p w:rsidR="000A0EFC" w:rsidRPr="005B3B08" w:rsidRDefault="000A0EFC" w:rsidP="00927D0C">
      <w:pPr>
        <w:tabs>
          <w:tab w:val="left" w:pos="2790"/>
        </w:tabs>
        <w:spacing w:line="240" w:lineRule="exact"/>
        <w:jc w:val="center"/>
        <w:rPr>
          <w:b/>
          <w:sz w:val="28"/>
          <w:szCs w:val="28"/>
        </w:rPr>
      </w:pPr>
      <w:r w:rsidRPr="005B3B08">
        <w:rPr>
          <w:b/>
          <w:sz w:val="28"/>
          <w:szCs w:val="28"/>
        </w:rPr>
        <w:t>«Развитие дорожной деятельности в отношении автомобильных дорог общего пользования местного значения</w:t>
      </w:r>
      <w:r>
        <w:rPr>
          <w:b/>
          <w:sz w:val="28"/>
          <w:szCs w:val="28"/>
        </w:rPr>
        <w:t xml:space="preserve"> </w:t>
      </w:r>
      <w:r w:rsidRPr="005B3B08">
        <w:rPr>
          <w:b/>
          <w:sz w:val="28"/>
          <w:szCs w:val="28"/>
        </w:rPr>
        <w:t>городского поселения «Город Вяземский» на период 2014 - 201</w:t>
      </w:r>
      <w:r>
        <w:rPr>
          <w:b/>
          <w:sz w:val="28"/>
          <w:szCs w:val="28"/>
        </w:rPr>
        <w:t>7</w:t>
      </w:r>
      <w:r w:rsidRPr="005B3B08">
        <w:rPr>
          <w:b/>
          <w:sz w:val="28"/>
          <w:szCs w:val="28"/>
        </w:rPr>
        <w:t xml:space="preserve"> годы»</w:t>
      </w:r>
    </w:p>
    <w:p w:rsidR="000A0EFC" w:rsidRDefault="000A0EFC" w:rsidP="00693B47">
      <w:pPr>
        <w:jc w:val="both"/>
        <w:rPr>
          <w:sz w:val="28"/>
          <w:szCs w:val="28"/>
        </w:rPr>
      </w:pPr>
    </w:p>
    <w:p w:rsidR="000A0EFC" w:rsidRPr="00573A70" w:rsidRDefault="000A0EFC" w:rsidP="00693B47">
      <w:pPr>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7"/>
        <w:gridCol w:w="6203"/>
      </w:tblGrid>
      <w:tr w:rsidR="000A0EFC" w:rsidRPr="00573A70" w:rsidTr="005B3B08">
        <w:trPr>
          <w:trHeight w:val="681"/>
        </w:trPr>
        <w:tc>
          <w:tcPr>
            <w:tcW w:w="3157" w:type="dxa"/>
          </w:tcPr>
          <w:p w:rsidR="000A0EFC" w:rsidRPr="00573A70" w:rsidRDefault="000A0EFC" w:rsidP="00693B47">
            <w:r>
              <w:t>1.Ответственный исполн</w:t>
            </w:r>
            <w:r>
              <w:t>и</w:t>
            </w:r>
            <w:r>
              <w:t>тель</w:t>
            </w:r>
          </w:p>
        </w:tc>
        <w:tc>
          <w:tcPr>
            <w:tcW w:w="6203" w:type="dxa"/>
          </w:tcPr>
          <w:p w:rsidR="000A0EFC" w:rsidRPr="00573A70" w:rsidRDefault="000A0EFC" w:rsidP="00CB1ED0">
            <w:pPr>
              <w:jc w:val="both"/>
            </w:pPr>
            <w:r>
              <w:t>О</w:t>
            </w:r>
            <w:r w:rsidRPr="009E6804">
              <w:t>тдел коммунальногохозяйства, благоустройства, тран</w:t>
            </w:r>
            <w:r w:rsidRPr="009E6804">
              <w:t>с</w:t>
            </w:r>
            <w:r w:rsidRPr="009E6804">
              <w:t>порта,связи и социально-жилищной политики</w:t>
            </w:r>
            <w:r>
              <w:t xml:space="preserve"> админис</w:t>
            </w:r>
            <w:r>
              <w:t>т</w:t>
            </w:r>
            <w:r>
              <w:t>рации городского поселения</w:t>
            </w:r>
          </w:p>
        </w:tc>
      </w:tr>
      <w:tr w:rsidR="000A0EFC" w:rsidRPr="00573A70" w:rsidTr="005B3B08">
        <w:tc>
          <w:tcPr>
            <w:tcW w:w="3157" w:type="dxa"/>
          </w:tcPr>
          <w:p w:rsidR="000A0EFC" w:rsidRPr="00573A70" w:rsidRDefault="000A0EFC" w:rsidP="00693B47">
            <w:r>
              <w:t>2.Соисполнители, участн</w:t>
            </w:r>
            <w:r>
              <w:t>и</w:t>
            </w:r>
            <w:r>
              <w:t>ки</w:t>
            </w:r>
          </w:p>
        </w:tc>
        <w:tc>
          <w:tcPr>
            <w:tcW w:w="6203" w:type="dxa"/>
          </w:tcPr>
          <w:p w:rsidR="000A0EFC" w:rsidRPr="00573A70" w:rsidRDefault="000A0EFC" w:rsidP="00927D0C">
            <w:pPr>
              <w:jc w:val="both"/>
            </w:pPr>
            <w:r w:rsidRPr="00573A70">
              <w:t>Организации, осуществляющие деятельность в сфере д</w:t>
            </w:r>
            <w:r w:rsidRPr="00573A70">
              <w:t>о</w:t>
            </w:r>
            <w:r w:rsidRPr="00573A70">
              <w:t xml:space="preserve">рожного хозяйства, в соответствии с законодательством Российской Федерации  на основании муниципальных контрактов либо договоров, заключаемых с </w:t>
            </w:r>
            <w:r>
              <w:t>подрядчик</w:t>
            </w:r>
            <w:r>
              <w:t>а</w:t>
            </w:r>
            <w:r>
              <w:t>ми</w:t>
            </w:r>
          </w:p>
        </w:tc>
      </w:tr>
      <w:tr w:rsidR="000A0EFC" w:rsidRPr="00573A70" w:rsidTr="005B3B08">
        <w:tc>
          <w:tcPr>
            <w:tcW w:w="3157" w:type="dxa"/>
          </w:tcPr>
          <w:p w:rsidR="000A0EFC" w:rsidRPr="00573A70" w:rsidRDefault="000A0EFC" w:rsidP="00164D55">
            <w:r>
              <w:t>3.</w:t>
            </w:r>
            <w:r w:rsidRPr="00573A70">
              <w:t xml:space="preserve">Цели </w:t>
            </w:r>
            <w:r>
              <w:t>муниципальной Программы</w:t>
            </w:r>
          </w:p>
        </w:tc>
        <w:tc>
          <w:tcPr>
            <w:tcW w:w="6203" w:type="dxa"/>
          </w:tcPr>
          <w:p w:rsidR="000A0EFC" w:rsidRPr="00F3270E" w:rsidRDefault="000A0EFC" w:rsidP="00927D0C">
            <w:pPr>
              <w:pStyle w:val="ConsPlusNonformat"/>
              <w:widowControl/>
              <w:jc w:val="both"/>
              <w:rPr>
                <w:rFonts w:ascii="Times New Roman" w:hAnsi="Times New Roman" w:cs="Times New Roman"/>
                <w:sz w:val="24"/>
                <w:szCs w:val="24"/>
              </w:rPr>
            </w:pPr>
            <w:r w:rsidRPr="00F3270E">
              <w:rPr>
                <w:rFonts w:ascii="Times New Roman" w:hAnsi="Times New Roman" w:cs="Times New Roman"/>
                <w:sz w:val="24"/>
                <w:szCs w:val="24"/>
              </w:rPr>
              <w:t>– создание благоприятных экономических, правовых и организационных условий для обеспечения безопасности дорожного движения по автомобильным дорогам местн</w:t>
            </w:r>
            <w:r w:rsidRPr="00F3270E">
              <w:rPr>
                <w:rFonts w:ascii="Times New Roman" w:hAnsi="Times New Roman" w:cs="Times New Roman"/>
                <w:sz w:val="24"/>
                <w:szCs w:val="24"/>
              </w:rPr>
              <w:t>о</w:t>
            </w:r>
            <w:r w:rsidRPr="00F3270E">
              <w:rPr>
                <w:rFonts w:ascii="Times New Roman" w:hAnsi="Times New Roman" w:cs="Times New Roman"/>
                <w:sz w:val="24"/>
                <w:szCs w:val="24"/>
              </w:rPr>
              <w:t>го значения городского поселения «Город Вяземский»;</w:t>
            </w:r>
          </w:p>
          <w:p w:rsidR="000A0EFC" w:rsidRPr="00F3270E" w:rsidRDefault="000A0EFC" w:rsidP="00927D0C">
            <w:pPr>
              <w:pStyle w:val="ConsPlusNonformat"/>
              <w:jc w:val="both"/>
              <w:rPr>
                <w:rFonts w:ascii="Times New Roman" w:hAnsi="Times New Roman" w:cs="Times New Roman"/>
                <w:bCs/>
                <w:sz w:val="24"/>
                <w:szCs w:val="24"/>
              </w:rPr>
            </w:pPr>
            <w:r w:rsidRPr="00F3270E">
              <w:rPr>
                <w:rFonts w:ascii="Times New Roman" w:hAnsi="Times New Roman" w:cs="Times New Roman"/>
                <w:bCs/>
                <w:sz w:val="24"/>
                <w:szCs w:val="24"/>
              </w:rPr>
              <w:t>- приведение муниципальных автомобильных дорог и д</w:t>
            </w:r>
            <w:r w:rsidRPr="00F3270E">
              <w:rPr>
                <w:rFonts w:ascii="Times New Roman" w:hAnsi="Times New Roman" w:cs="Times New Roman"/>
                <w:bCs/>
                <w:sz w:val="24"/>
                <w:szCs w:val="24"/>
              </w:rPr>
              <w:t>о</w:t>
            </w:r>
            <w:r w:rsidRPr="00F3270E">
              <w:rPr>
                <w:rFonts w:ascii="Times New Roman" w:hAnsi="Times New Roman" w:cs="Times New Roman"/>
                <w:bCs/>
                <w:sz w:val="24"/>
                <w:szCs w:val="24"/>
              </w:rPr>
              <w:t>рожных инженерных сооружений в состояние, отвеча</w:t>
            </w:r>
            <w:r w:rsidRPr="00F3270E">
              <w:rPr>
                <w:rFonts w:ascii="Times New Roman" w:hAnsi="Times New Roman" w:cs="Times New Roman"/>
                <w:bCs/>
                <w:sz w:val="24"/>
                <w:szCs w:val="24"/>
              </w:rPr>
              <w:t>ю</w:t>
            </w:r>
            <w:r w:rsidRPr="00F3270E">
              <w:rPr>
                <w:rFonts w:ascii="Times New Roman" w:hAnsi="Times New Roman" w:cs="Times New Roman"/>
                <w:bCs/>
                <w:sz w:val="24"/>
                <w:szCs w:val="24"/>
              </w:rPr>
              <w:t>щее требованиям градостроительных, экологических, технических норм и правил;</w:t>
            </w:r>
          </w:p>
          <w:p w:rsidR="000A0EFC" w:rsidRPr="00F3270E" w:rsidRDefault="000A0EFC" w:rsidP="00927D0C">
            <w:pPr>
              <w:pStyle w:val="ConsPlusNonformat"/>
              <w:jc w:val="both"/>
              <w:rPr>
                <w:rFonts w:ascii="Times New Roman" w:hAnsi="Times New Roman" w:cs="Times New Roman"/>
                <w:bCs/>
                <w:sz w:val="24"/>
                <w:szCs w:val="24"/>
              </w:rPr>
            </w:pPr>
            <w:r w:rsidRPr="00F3270E">
              <w:rPr>
                <w:rFonts w:ascii="Times New Roman" w:hAnsi="Times New Roman" w:cs="Times New Roman"/>
                <w:bCs/>
                <w:sz w:val="24"/>
                <w:szCs w:val="24"/>
              </w:rPr>
              <w:t>- увеличение количества и качества технико-эксплуатационных показателей муниципальных автом</w:t>
            </w:r>
            <w:r w:rsidRPr="00F3270E">
              <w:rPr>
                <w:rFonts w:ascii="Times New Roman" w:hAnsi="Times New Roman" w:cs="Times New Roman"/>
                <w:bCs/>
                <w:sz w:val="24"/>
                <w:szCs w:val="24"/>
              </w:rPr>
              <w:t>о</w:t>
            </w:r>
            <w:r w:rsidRPr="00F3270E">
              <w:rPr>
                <w:rFonts w:ascii="Times New Roman" w:hAnsi="Times New Roman" w:cs="Times New Roman"/>
                <w:bCs/>
                <w:sz w:val="24"/>
                <w:szCs w:val="24"/>
              </w:rPr>
              <w:t>бильных дорог с твердым асфальтобетонным покрытием (путем проведения ремонта и строительства дорог данн</w:t>
            </w:r>
            <w:r w:rsidRPr="00F3270E">
              <w:rPr>
                <w:rFonts w:ascii="Times New Roman" w:hAnsi="Times New Roman" w:cs="Times New Roman"/>
                <w:bCs/>
                <w:sz w:val="24"/>
                <w:szCs w:val="24"/>
              </w:rPr>
              <w:t>о</w:t>
            </w:r>
            <w:r w:rsidRPr="00F3270E">
              <w:rPr>
                <w:rFonts w:ascii="Times New Roman" w:hAnsi="Times New Roman" w:cs="Times New Roman"/>
                <w:bCs/>
                <w:sz w:val="24"/>
                <w:szCs w:val="24"/>
              </w:rPr>
              <w:t>го типа);</w:t>
            </w:r>
          </w:p>
          <w:p w:rsidR="000A0EFC" w:rsidRDefault="000A0EFC" w:rsidP="00927D0C">
            <w:pPr>
              <w:jc w:val="both"/>
            </w:pPr>
            <w:r w:rsidRPr="00DD43F8">
              <w:t>-реконструкция и строительство водопропускной сист</w:t>
            </w:r>
            <w:r w:rsidRPr="00DD43F8">
              <w:t>е</w:t>
            </w:r>
            <w:r w:rsidRPr="00DD43F8">
              <w:t>мы;</w:t>
            </w:r>
          </w:p>
          <w:p w:rsidR="000A0EFC" w:rsidRPr="00DD43F8" w:rsidRDefault="000A0EFC" w:rsidP="00927D0C">
            <w:pPr>
              <w:jc w:val="both"/>
            </w:pPr>
            <w:r>
              <w:t>-ремонт тротуаров на территории города</w:t>
            </w:r>
          </w:p>
        </w:tc>
      </w:tr>
      <w:tr w:rsidR="000A0EFC" w:rsidRPr="00573A70" w:rsidTr="005B3B08">
        <w:tc>
          <w:tcPr>
            <w:tcW w:w="3157" w:type="dxa"/>
          </w:tcPr>
          <w:p w:rsidR="000A0EFC" w:rsidRPr="00573A70" w:rsidRDefault="000A0EFC" w:rsidP="00693B47">
            <w:r>
              <w:t>4.Задачи муниципальной Программы</w:t>
            </w:r>
          </w:p>
        </w:tc>
        <w:tc>
          <w:tcPr>
            <w:tcW w:w="6203" w:type="dxa"/>
          </w:tcPr>
          <w:p w:rsidR="000A0EFC" w:rsidRPr="00F3270E" w:rsidRDefault="000A0EFC" w:rsidP="00927D0C">
            <w:pPr>
              <w:pStyle w:val="ConsPlusNonformat"/>
              <w:widowControl/>
              <w:jc w:val="both"/>
              <w:rPr>
                <w:rFonts w:ascii="Times New Roman" w:hAnsi="Times New Roman" w:cs="Times New Roman"/>
                <w:sz w:val="24"/>
                <w:szCs w:val="24"/>
              </w:rPr>
            </w:pPr>
            <w:r w:rsidRPr="00F3270E">
              <w:rPr>
                <w:rFonts w:ascii="Times New Roman" w:hAnsi="Times New Roman" w:cs="Times New Roman"/>
                <w:sz w:val="24"/>
                <w:szCs w:val="24"/>
              </w:rPr>
              <w:t>- повышение уровня содержания автомобильных дорог местного значения;</w:t>
            </w:r>
          </w:p>
          <w:p w:rsidR="000A0EFC" w:rsidRDefault="000A0EFC" w:rsidP="00927D0C">
            <w:pPr>
              <w:jc w:val="both"/>
            </w:pPr>
            <w:r w:rsidRPr="00841B1A">
              <w:t>- снижение доли автомобильных дорог местного знач</w:t>
            </w:r>
            <w:r w:rsidRPr="00841B1A">
              <w:t>е</w:t>
            </w:r>
            <w:r w:rsidRPr="00841B1A">
              <w:t>ния, не отвечающих  нормативным требованиям</w:t>
            </w:r>
            <w:r>
              <w:t>;</w:t>
            </w:r>
          </w:p>
          <w:p w:rsidR="000A0EFC" w:rsidRPr="00DD43F8" w:rsidRDefault="000A0EFC" w:rsidP="00927D0C">
            <w:pPr>
              <w:jc w:val="both"/>
            </w:pPr>
            <w:r>
              <w:t>- с</w:t>
            </w:r>
            <w:r w:rsidRPr="00DD43F8">
              <w:t>оздание организационно-правовых и экономических условий  для обеспечения  качественного содержания, своевременного ремонта, реконструкции дорог;</w:t>
            </w:r>
          </w:p>
          <w:p w:rsidR="000A0EFC" w:rsidRPr="00DD43F8" w:rsidRDefault="000A0EFC" w:rsidP="00927D0C">
            <w:pPr>
              <w:jc w:val="both"/>
            </w:pPr>
            <w:r>
              <w:t xml:space="preserve">- </w:t>
            </w:r>
            <w:r w:rsidRPr="00DD43F8">
              <w:t xml:space="preserve">сохранение, модернизация автомобильных дорог через мероприятия по их ремонту и содержанию; </w:t>
            </w:r>
          </w:p>
          <w:p w:rsidR="000A0EFC" w:rsidRPr="00DD43F8" w:rsidRDefault="000A0EFC" w:rsidP="00927D0C">
            <w:pPr>
              <w:jc w:val="both"/>
            </w:pPr>
            <w:r>
              <w:t>-</w:t>
            </w:r>
            <w:r w:rsidRPr="00DD43F8">
              <w:t xml:space="preserve">  ремонт внутриквартальных дорог;</w:t>
            </w:r>
          </w:p>
          <w:p w:rsidR="000A0EFC" w:rsidRPr="00573A70" w:rsidRDefault="000A0EFC" w:rsidP="00927D0C">
            <w:pPr>
              <w:jc w:val="both"/>
            </w:pPr>
            <w:r w:rsidRPr="00DD43F8">
              <w:t>-</w:t>
            </w:r>
            <w:r>
              <w:t xml:space="preserve"> обустройство тротуаров.</w:t>
            </w:r>
          </w:p>
        </w:tc>
      </w:tr>
      <w:tr w:rsidR="000A0EFC" w:rsidRPr="00573A70" w:rsidTr="005B3B08">
        <w:tc>
          <w:tcPr>
            <w:tcW w:w="3157" w:type="dxa"/>
          </w:tcPr>
          <w:p w:rsidR="000A0EFC" w:rsidRDefault="000A0EFC" w:rsidP="00693B47">
            <w:r>
              <w:t>5.Подпрограммы</w:t>
            </w:r>
          </w:p>
        </w:tc>
        <w:tc>
          <w:tcPr>
            <w:tcW w:w="6203" w:type="dxa"/>
          </w:tcPr>
          <w:p w:rsidR="000A0EFC" w:rsidRPr="00F3270E" w:rsidRDefault="000A0EFC" w:rsidP="00927D0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Нет</w:t>
            </w:r>
          </w:p>
        </w:tc>
      </w:tr>
      <w:tr w:rsidR="000A0EFC" w:rsidRPr="00573A70" w:rsidTr="005B3B08">
        <w:tc>
          <w:tcPr>
            <w:tcW w:w="3157" w:type="dxa"/>
          </w:tcPr>
          <w:p w:rsidR="000A0EFC" w:rsidRPr="00573A70" w:rsidRDefault="000A0EFC" w:rsidP="00693B47">
            <w:r>
              <w:t>6.Основные мероприятия Программы</w:t>
            </w:r>
          </w:p>
        </w:tc>
        <w:tc>
          <w:tcPr>
            <w:tcW w:w="6203" w:type="dxa"/>
          </w:tcPr>
          <w:p w:rsidR="000A0EFC" w:rsidRDefault="000A0EFC" w:rsidP="00927D0C">
            <w:pPr>
              <w:jc w:val="both"/>
            </w:pPr>
            <w:r>
              <w:t>1.Текущий ремонт автомобильных</w:t>
            </w:r>
            <w:r w:rsidRPr="009B7602">
              <w:t xml:space="preserve"> дорог с асфальтоб</w:t>
            </w:r>
            <w:r w:rsidRPr="009B7602">
              <w:t>е</w:t>
            </w:r>
            <w:r w:rsidRPr="009B7602">
              <w:t>тонным покрытием</w:t>
            </w:r>
            <w:r>
              <w:t>.</w:t>
            </w:r>
          </w:p>
          <w:p w:rsidR="000A0EFC" w:rsidRDefault="000A0EFC" w:rsidP="00927D0C">
            <w:pPr>
              <w:jc w:val="both"/>
            </w:pPr>
            <w:r>
              <w:t>2.Текущий ремонт автомобильных</w:t>
            </w:r>
            <w:r w:rsidRPr="009B7602">
              <w:t xml:space="preserve"> дорог с гравийным покрытием</w:t>
            </w:r>
            <w:r>
              <w:t>.</w:t>
            </w:r>
          </w:p>
          <w:p w:rsidR="000A0EFC" w:rsidRDefault="000A0EFC" w:rsidP="00927D0C">
            <w:pPr>
              <w:jc w:val="both"/>
            </w:pPr>
            <w:r>
              <w:t>3.Ремонт тротуаров.</w:t>
            </w:r>
          </w:p>
          <w:p w:rsidR="000A0EFC" w:rsidRPr="00333D64" w:rsidRDefault="000A0EFC" w:rsidP="00927D0C">
            <w:pPr>
              <w:jc w:val="both"/>
            </w:pPr>
            <w:r w:rsidRPr="00333D64">
              <w:t>4.Содержание дорожной сети (зимнее содержание дорог, тротуаров, площадей).</w:t>
            </w:r>
          </w:p>
          <w:p w:rsidR="000A0EFC" w:rsidRDefault="000A0EFC" w:rsidP="00927D0C">
            <w:pPr>
              <w:jc w:val="both"/>
            </w:pPr>
            <w:r>
              <w:t>5.</w:t>
            </w:r>
            <w:r w:rsidRPr="009B7602">
              <w:t>Водоотведение</w:t>
            </w:r>
            <w:r>
              <w:t xml:space="preserve"> (Замена водопропускных труб на пер</w:t>
            </w:r>
            <w:r>
              <w:t>е</w:t>
            </w:r>
            <w:r>
              <w:t>крестках дорог; планировка и углубление при дорожных кюветов; капитальный ремонт ливневой канализации по ул. Коммунистической; техническое обслуживание (пр</w:t>
            </w:r>
            <w:r>
              <w:t>о</w:t>
            </w:r>
            <w:r>
              <w:t>чистка) водопропускных труб).</w:t>
            </w:r>
          </w:p>
          <w:p w:rsidR="000A0EFC" w:rsidRPr="00573A70" w:rsidRDefault="000A0EFC" w:rsidP="00225E5B">
            <w:pPr>
              <w:jc w:val="both"/>
            </w:pPr>
            <w:r>
              <w:t>6.</w:t>
            </w:r>
            <w:bookmarkStart w:id="0" w:name="_GoBack"/>
            <w:bookmarkEnd w:id="0"/>
            <w:r w:rsidRPr="00225E5B">
              <w:t>Улучшение материально-технического состояния д</w:t>
            </w:r>
            <w:r w:rsidRPr="00225E5B">
              <w:t>о</w:t>
            </w:r>
            <w:r w:rsidRPr="00225E5B">
              <w:t>рожного хозяйства</w:t>
            </w:r>
          </w:p>
        </w:tc>
      </w:tr>
      <w:tr w:rsidR="000A0EFC" w:rsidRPr="00573A70" w:rsidTr="005B3B08">
        <w:tc>
          <w:tcPr>
            <w:tcW w:w="3157" w:type="dxa"/>
          </w:tcPr>
          <w:p w:rsidR="000A0EFC" w:rsidRPr="00573A70" w:rsidRDefault="000A0EFC" w:rsidP="00693B47">
            <w:r>
              <w:t>7.Основные показатели (и</w:t>
            </w:r>
            <w:r>
              <w:t>н</w:t>
            </w:r>
            <w:r>
              <w:t>дикаторы)</w:t>
            </w:r>
          </w:p>
        </w:tc>
        <w:tc>
          <w:tcPr>
            <w:tcW w:w="6203" w:type="dxa"/>
          </w:tcPr>
          <w:p w:rsidR="000A0EFC" w:rsidRDefault="000A0EFC" w:rsidP="00927D0C">
            <w:pPr>
              <w:jc w:val="both"/>
            </w:pPr>
            <w:r>
              <w:t>1.Объем отремонтированных дорог, м</w:t>
            </w:r>
            <w:r w:rsidRPr="008D0121">
              <w:rPr>
                <w:vertAlign w:val="superscript"/>
              </w:rPr>
              <w:t>2</w:t>
            </w:r>
            <w:r>
              <w:t>.</w:t>
            </w:r>
          </w:p>
          <w:p w:rsidR="000A0EFC" w:rsidRDefault="000A0EFC" w:rsidP="00927D0C">
            <w:pPr>
              <w:jc w:val="both"/>
            </w:pPr>
            <w:r>
              <w:t>2. Объем отремонтированных тротуаров, м</w:t>
            </w:r>
            <w:r w:rsidRPr="008D0121">
              <w:rPr>
                <w:vertAlign w:val="superscript"/>
              </w:rPr>
              <w:t>2</w:t>
            </w:r>
            <w:r>
              <w:t>.</w:t>
            </w:r>
          </w:p>
          <w:p w:rsidR="000A0EFC" w:rsidRDefault="000A0EFC" w:rsidP="00927D0C">
            <w:pPr>
              <w:jc w:val="both"/>
            </w:pPr>
            <w:r>
              <w:t>3. Замена водопропускных труб, шт.</w:t>
            </w:r>
          </w:p>
          <w:p w:rsidR="000A0EFC" w:rsidRDefault="000A0EFC" w:rsidP="00927D0C">
            <w:pPr>
              <w:jc w:val="both"/>
            </w:pPr>
            <w:r>
              <w:t>4. Планировка гравийного покрытия дорог, м</w:t>
            </w:r>
            <w:r w:rsidRPr="008D0121">
              <w:rPr>
                <w:vertAlign w:val="superscript"/>
              </w:rPr>
              <w:t>2</w:t>
            </w:r>
            <w:r>
              <w:t>.</w:t>
            </w:r>
          </w:p>
          <w:p w:rsidR="000A0EFC" w:rsidRPr="00573A70" w:rsidRDefault="000A0EFC" w:rsidP="00927D0C">
            <w:pPr>
              <w:jc w:val="both"/>
            </w:pPr>
            <w:r>
              <w:t>5.Приобретение дорожной техники, ед.</w:t>
            </w:r>
          </w:p>
        </w:tc>
      </w:tr>
      <w:tr w:rsidR="000A0EFC" w:rsidRPr="00573A70" w:rsidTr="005B3B08">
        <w:tc>
          <w:tcPr>
            <w:tcW w:w="3157" w:type="dxa"/>
          </w:tcPr>
          <w:p w:rsidR="000A0EFC" w:rsidRPr="00573A70" w:rsidRDefault="000A0EFC" w:rsidP="00693B47">
            <w:r>
              <w:t>8.</w:t>
            </w:r>
            <w:r w:rsidRPr="00573A70">
              <w:t xml:space="preserve">Сроки и этапы реализации </w:t>
            </w:r>
            <w:r>
              <w:t>П</w:t>
            </w:r>
            <w:r w:rsidRPr="00573A70">
              <w:t>рограммы</w:t>
            </w:r>
          </w:p>
        </w:tc>
        <w:tc>
          <w:tcPr>
            <w:tcW w:w="6203" w:type="dxa"/>
          </w:tcPr>
          <w:p w:rsidR="000A0EFC" w:rsidRPr="00573A70" w:rsidRDefault="000A0EFC" w:rsidP="00780859">
            <w:pPr>
              <w:jc w:val="both"/>
            </w:pPr>
            <w:r w:rsidRPr="00573A70">
              <w:t xml:space="preserve">Программа рассчитана на </w:t>
            </w:r>
            <w:r>
              <w:t>4</w:t>
            </w:r>
            <w:r w:rsidRPr="00573A70">
              <w:t xml:space="preserve"> года.</w:t>
            </w:r>
          </w:p>
        </w:tc>
      </w:tr>
      <w:tr w:rsidR="000A0EFC" w:rsidRPr="00573A70" w:rsidTr="005B3B08">
        <w:tc>
          <w:tcPr>
            <w:tcW w:w="3157" w:type="dxa"/>
          </w:tcPr>
          <w:p w:rsidR="000A0EFC" w:rsidRPr="00573A70" w:rsidRDefault="000A0EFC" w:rsidP="00693B47">
            <w:pPr>
              <w:pStyle w:val="ConsPlusNonformat"/>
              <w:jc w:val="both"/>
            </w:pPr>
            <w:r>
              <w:rPr>
                <w:rFonts w:ascii="Times New Roman" w:hAnsi="Times New Roman" w:cs="Times New Roman"/>
                <w:sz w:val="24"/>
                <w:szCs w:val="24"/>
              </w:rPr>
              <w:t>9.</w:t>
            </w:r>
            <w:r w:rsidRPr="009C5615">
              <w:rPr>
                <w:rFonts w:ascii="Times New Roman" w:hAnsi="Times New Roman" w:cs="Times New Roman"/>
                <w:sz w:val="24"/>
                <w:szCs w:val="24"/>
              </w:rPr>
              <w:t>Ресурсное обеспечение реализации</w:t>
            </w:r>
            <w:r>
              <w:rPr>
                <w:rFonts w:ascii="Times New Roman" w:hAnsi="Times New Roman" w:cs="Times New Roman"/>
                <w:sz w:val="24"/>
                <w:szCs w:val="24"/>
              </w:rPr>
              <w:t xml:space="preserve"> П</w:t>
            </w:r>
            <w:r w:rsidRPr="009C5615">
              <w:rPr>
                <w:rFonts w:ascii="Times New Roman" w:hAnsi="Times New Roman" w:cs="Times New Roman"/>
                <w:sz w:val="24"/>
                <w:szCs w:val="24"/>
              </w:rPr>
              <w:t xml:space="preserve">рограммы </w:t>
            </w:r>
          </w:p>
        </w:tc>
        <w:tc>
          <w:tcPr>
            <w:tcW w:w="6203" w:type="dxa"/>
          </w:tcPr>
          <w:p w:rsidR="000A0EFC" w:rsidRPr="002165BA" w:rsidRDefault="000A0EFC" w:rsidP="002165BA">
            <w:pPr>
              <w:jc w:val="both"/>
            </w:pPr>
            <w:r w:rsidRPr="002165BA">
              <w:t>Финансирование основных мероприятий Пр</w:t>
            </w:r>
            <w:r w:rsidRPr="002165BA">
              <w:t>о</w:t>
            </w:r>
            <w:r w:rsidRPr="002165BA">
              <w:t>граммы осуществляется за счет средств бюджета городского п</w:t>
            </w:r>
            <w:r w:rsidRPr="002165BA">
              <w:t>о</w:t>
            </w:r>
            <w:r w:rsidRPr="002165BA">
              <w:t>селения «Город Вяземский».Привлеченные средства уч</w:t>
            </w:r>
            <w:r w:rsidRPr="002165BA">
              <w:t>и</w:t>
            </w:r>
            <w:r w:rsidRPr="002165BA">
              <w:t>тываются как прогноз софинансирования средств бюдж</w:t>
            </w:r>
            <w:r w:rsidRPr="002165BA">
              <w:t>е</w:t>
            </w:r>
            <w:r w:rsidRPr="002165BA">
              <w:t>та района и краевого бюджета (по согласованию).В ходе реализации Программы сумма финансир</w:t>
            </w:r>
            <w:r w:rsidRPr="002165BA">
              <w:t>о</w:t>
            </w:r>
            <w:r w:rsidRPr="002165BA">
              <w:t>вания может корректироваться, исходя из дохо</w:t>
            </w:r>
            <w:r w:rsidRPr="002165BA">
              <w:t>д</w:t>
            </w:r>
            <w:r w:rsidRPr="002165BA">
              <w:t>ной части бюджета городского поселения «Город Вяземский» и объема с</w:t>
            </w:r>
            <w:r w:rsidRPr="002165BA">
              <w:t>о</w:t>
            </w:r>
            <w:r w:rsidRPr="002165BA">
              <w:t>фина</w:t>
            </w:r>
            <w:r w:rsidRPr="002165BA">
              <w:t>н</w:t>
            </w:r>
            <w:r w:rsidRPr="002165BA">
              <w:t>сирования из бюджета района и краевого бюджета.</w:t>
            </w:r>
          </w:p>
          <w:p w:rsidR="000A0EFC" w:rsidRPr="00BA3788" w:rsidRDefault="000A0EFC" w:rsidP="00927D0C">
            <w:pPr>
              <w:jc w:val="both"/>
            </w:pPr>
            <w:r w:rsidRPr="00573A70">
              <w:t>Из бюджета городского поселения «Город Вяземский» на реализацию настоящей Программы предусматривается</w:t>
            </w:r>
            <w:r>
              <w:t xml:space="preserve"> финансирование в сумме 41583,300</w:t>
            </w:r>
            <w:r w:rsidRPr="00BA3788">
              <w:t>тыс. рублей, в том числе по годам:</w:t>
            </w:r>
          </w:p>
          <w:p w:rsidR="000A0EFC" w:rsidRPr="00BA3788" w:rsidRDefault="000A0EFC" w:rsidP="00927D0C">
            <w:pPr>
              <w:jc w:val="both"/>
            </w:pPr>
            <w:r w:rsidRPr="00BA3788">
              <w:t xml:space="preserve">2014 год </w:t>
            </w:r>
            <w:r>
              <w:t>–12256,500</w:t>
            </w:r>
            <w:r w:rsidRPr="00BA3788">
              <w:t xml:space="preserve">тыс. руб. </w:t>
            </w:r>
          </w:p>
          <w:p w:rsidR="000A0EFC" w:rsidRPr="00BA3788" w:rsidRDefault="000A0EFC" w:rsidP="00927D0C">
            <w:pPr>
              <w:jc w:val="both"/>
            </w:pPr>
            <w:r w:rsidRPr="00BA3788">
              <w:t>2015 год –</w:t>
            </w:r>
            <w:r>
              <w:t xml:space="preserve"> 8238,800</w:t>
            </w:r>
            <w:r w:rsidRPr="00BA3788">
              <w:t xml:space="preserve"> тыс. руб.</w:t>
            </w:r>
          </w:p>
          <w:p w:rsidR="000A0EFC" w:rsidRDefault="000A0EFC" w:rsidP="00927D0C">
            <w:pPr>
              <w:jc w:val="both"/>
            </w:pPr>
            <w:r w:rsidRPr="00BA3788">
              <w:t>2016 год –</w:t>
            </w:r>
            <w:r>
              <w:t xml:space="preserve"> 9818,800</w:t>
            </w:r>
            <w:r w:rsidRPr="00BA3788">
              <w:t xml:space="preserve"> тыс. руб.</w:t>
            </w:r>
          </w:p>
          <w:p w:rsidR="000A0EFC" w:rsidRPr="00BA3788" w:rsidRDefault="000A0EFC" w:rsidP="00927D0C">
            <w:pPr>
              <w:jc w:val="both"/>
            </w:pPr>
            <w:r>
              <w:t xml:space="preserve">2017 год – 11269,200 </w:t>
            </w:r>
            <w:r w:rsidRPr="00BA3788">
              <w:t>тыс. руб.</w:t>
            </w:r>
          </w:p>
          <w:p w:rsidR="000A0EFC" w:rsidRPr="00670859" w:rsidRDefault="000A0EFC" w:rsidP="00927D0C">
            <w:pPr>
              <w:jc w:val="both"/>
            </w:pPr>
            <w:r>
              <w:t>Краевой бюджет</w:t>
            </w:r>
            <w:r w:rsidRPr="00BA3788">
              <w:t xml:space="preserve"> (по согласованию) прогнозируется в сумме </w:t>
            </w:r>
            <w:r>
              <w:t>3835,4</w:t>
            </w:r>
            <w:r w:rsidRPr="00670859">
              <w:t xml:space="preserve"> тыс. рублей:</w:t>
            </w:r>
          </w:p>
          <w:p w:rsidR="000A0EFC" w:rsidRPr="00670859" w:rsidRDefault="000A0EFC" w:rsidP="00927D0C">
            <w:pPr>
              <w:jc w:val="both"/>
            </w:pPr>
            <w:r w:rsidRPr="00670859">
              <w:t>2014 год -2035,4 тыс. руб.</w:t>
            </w:r>
          </w:p>
          <w:p w:rsidR="000A0EFC" w:rsidRPr="00573A70" w:rsidRDefault="000A0EFC" w:rsidP="00927D0C">
            <w:pPr>
              <w:jc w:val="both"/>
            </w:pPr>
            <w:r w:rsidRPr="00670859">
              <w:t>2015 год – 1800,0 тыс. руб.</w:t>
            </w:r>
          </w:p>
        </w:tc>
      </w:tr>
      <w:tr w:rsidR="000A0EFC" w:rsidRPr="00573A70" w:rsidTr="005B3B08">
        <w:tc>
          <w:tcPr>
            <w:tcW w:w="3157" w:type="dxa"/>
          </w:tcPr>
          <w:p w:rsidR="000A0EFC" w:rsidRPr="00573A70" w:rsidRDefault="000A0EFC" w:rsidP="00693B47">
            <w:r>
              <w:t>10.К</w:t>
            </w:r>
            <w:r w:rsidRPr="00573A70">
              <w:t>онечны</w:t>
            </w:r>
            <w:r>
              <w:t>й</w:t>
            </w:r>
            <w:r w:rsidRPr="00573A70">
              <w:t xml:space="preserve"> результат ре</w:t>
            </w:r>
            <w:r w:rsidRPr="00573A70">
              <w:t>а</w:t>
            </w:r>
            <w:r w:rsidRPr="00573A70">
              <w:t>лизации Программы</w:t>
            </w:r>
          </w:p>
        </w:tc>
        <w:tc>
          <w:tcPr>
            <w:tcW w:w="6203" w:type="dxa"/>
          </w:tcPr>
          <w:p w:rsidR="000A0EFC" w:rsidRDefault="000A0EFC" w:rsidP="00927D0C">
            <w:pPr>
              <w:jc w:val="both"/>
            </w:pPr>
            <w:r w:rsidRPr="00573A70">
              <w:t>Исполнение настоящей Программы позволит</w:t>
            </w:r>
            <w:r>
              <w:t>:</w:t>
            </w:r>
          </w:p>
          <w:p w:rsidR="000A0EFC" w:rsidRPr="00573A70" w:rsidRDefault="000A0EFC" w:rsidP="00927D0C">
            <w:pPr>
              <w:jc w:val="both"/>
            </w:pPr>
            <w:r>
              <w:t>- о</w:t>
            </w:r>
            <w:r w:rsidRPr="00573A70">
              <w:t>беспечить на нормативном уровне содержани</w:t>
            </w:r>
            <w:r>
              <w:t>е доро</w:t>
            </w:r>
            <w:r>
              <w:t>ж</w:t>
            </w:r>
            <w:r>
              <w:t xml:space="preserve">ной сети </w:t>
            </w:r>
            <w:r w:rsidRPr="00573A70">
              <w:t>городского поселения «Город Вяземский».</w:t>
            </w:r>
          </w:p>
          <w:p w:rsidR="000A0EFC" w:rsidRPr="00573A70" w:rsidRDefault="000A0EFC" w:rsidP="00927D0C">
            <w:pPr>
              <w:jc w:val="both"/>
            </w:pPr>
            <w:r>
              <w:t>- о</w:t>
            </w:r>
            <w:r w:rsidRPr="00573A70">
              <w:t>беспечит сохранение и улучшение состояния дорог г</w:t>
            </w:r>
            <w:r w:rsidRPr="00573A70">
              <w:t>о</w:t>
            </w:r>
            <w:r w:rsidRPr="00573A70">
              <w:t>родского поселения «Город Вяземский»</w:t>
            </w:r>
            <w:r>
              <w:t>.</w:t>
            </w:r>
          </w:p>
          <w:p w:rsidR="000A0EFC" w:rsidRPr="00573A70" w:rsidRDefault="000A0EFC" w:rsidP="00927D0C">
            <w:pPr>
              <w:jc w:val="both"/>
            </w:pPr>
            <w:r>
              <w:t>- в</w:t>
            </w:r>
            <w:r w:rsidRPr="00573A70">
              <w:t xml:space="preserve">осстановить и обустроить тротуары, </w:t>
            </w:r>
            <w:r>
              <w:t xml:space="preserve">что </w:t>
            </w:r>
            <w:r w:rsidRPr="00573A70">
              <w:t>будет спосо</w:t>
            </w:r>
            <w:r w:rsidRPr="00573A70">
              <w:t>б</w:t>
            </w:r>
            <w:r w:rsidRPr="00573A70">
              <w:t>ствовать сокращению числа ДТП и безопасному пер</w:t>
            </w:r>
            <w:r w:rsidRPr="00573A70">
              <w:t>е</w:t>
            </w:r>
            <w:r w:rsidRPr="00573A70">
              <w:t>движению пешеходов.</w:t>
            </w:r>
          </w:p>
        </w:tc>
      </w:tr>
    </w:tbl>
    <w:p w:rsidR="000A0EFC" w:rsidRPr="00662CB1" w:rsidRDefault="000A0EFC" w:rsidP="00B15459">
      <w:pPr>
        <w:jc w:val="both"/>
        <w:rPr>
          <w:sz w:val="28"/>
          <w:szCs w:val="28"/>
        </w:rPr>
      </w:pPr>
    </w:p>
    <w:sectPr w:rsidR="000A0EFC" w:rsidRPr="00662CB1" w:rsidSect="00BA3788">
      <w:pgSz w:w="11906" w:h="16838"/>
      <w:pgMar w:top="1134"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A6A85"/>
    <w:multiLevelType w:val="hybridMultilevel"/>
    <w:tmpl w:val="4D0E9EB2"/>
    <w:lvl w:ilvl="0" w:tplc="B2E47162">
      <w:start w:val="1"/>
      <w:numFmt w:val="decimal"/>
      <w:lvlText w:val="%1."/>
      <w:lvlJc w:val="left"/>
      <w:pPr>
        <w:tabs>
          <w:tab w:val="num" w:pos="1620"/>
        </w:tabs>
        <w:ind w:left="1620" w:hanging="360"/>
      </w:pPr>
      <w:rPr>
        <w:rFonts w:cs="Times New Roman" w:hint="default"/>
      </w:rPr>
    </w:lvl>
    <w:lvl w:ilvl="1" w:tplc="04190019" w:tentative="1">
      <w:start w:val="1"/>
      <w:numFmt w:val="lowerLetter"/>
      <w:lvlText w:val="%2."/>
      <w:lvlJc w:val="left"/>
      <w:pPr>
        <w:tabs>
          <w:tab w:val="num" w:pos="2430"/>
        </w:tabs>
        <w:ind w:left="2430" w:hanging="360"/>
      </w:pPr>
      <w:rPr>
        <w:rFonts w:cs="Times New Roman"/>
      </w:rPr>
    </w:lvl>
    <w:lvl w:ilvl="2" w:tplc="0419001B" w:tentative="1">
      <w:start w:val="1"/>
      <w:numFmt w:val="lowerRoman"/>
      <w:lvlText w:val="%3."/>
      <w:lvlJc w:val="right"/>
      <w:pPr>
        <w:tabs>
          <w:tab w:val="num" w:pos="3150"/>
        </w:tabs>
        <w:ind w:left="3150" w:hanging="180"/>
      </w:pPr>
      <w:rPr>
        <w:rFonts w:cs="Times New Roman"/>
      </w:rPr>
    </w:lvl>
    <w:lvl w:ilvl="3" w:tplc="0419000F" w:tentative="1">
      <w:start w:val="1"/>
      <w:numFmt w:val="decimal"/>
      <w:lvlText w:val="%4."/>
      <w:lvlJc w:val="left"/>
      <w:pPr>
        <w:tabs>
          <w:tab w:val="num" w:pos="3870"/>
        </w:tabs>
        <w:ind w:left="3870" w:hanging="360"/>
      </w:pPr>
      <w:rPr>
        <w:rFonts w:cs="Times New Roman"/>
      </w:rPr>
    </w:lvl>
    <w:lvl w:ilvl="4" w:tplc="04190019" w:tentative="1">
      <w:start w:val="1"/>
      <w:numFmt w:val="lowerLetter"/>
      <w:lvlText w:val="%5."/>
      <w:lvlJc w:val="left"/>
      <w:pPr>
        <w:tabs>
          <w:tab w:val="num" w:pos="4590"/>
        </w:tabs>
        <w:ind w:left="4590" w:hanging="360"/>
      </w:pPr>
      <w:rPr>
        <w:rFonts w:cs="Times New Roman"/>
      </w:rPr>
    </w:lvl>
    <w:lvl w:ilvl="5" w:tplc="0419001B" w:tentative="1">
      <w:start w:val="1"/>
      <w:numFmt w:val="lowerRoman"/>
      <w:lvlText w:val="%6."/>
      <w:lvlJc w:val="right"/>
      <w:pPr>
        <w:tabs>
          <w:tab w:val="num" w:pos="5310"/>
        </w:tabs>
        <w:ind w:left="5310" w:hanging="180"/>
      </w:pPr>
      <w:rPr>
        <w:rFonts w:cs="Times New Roman"/>
      </w:rPr>
    </w:lvl>
    <w:lvl w:ilvl="6" w:tplc="0419000F" w:tentative="1">
      <w:start w:val="1"/>
      <w:numFmt w:val="decimal"/>
      <w:lvlText w:val="%7."/>
      <w:lvlJc w:val="left"/>
      <w:pPr>
        <w:tabs>
          <w:tab w:val="num" w:pos="6030"/>
        </w:tabs>
        <w:ind w:left="6030" w:hanging="360"/>
      </w:pPr>
      <w:rPr>
        <w:rFonts w:cs="Times New Roman"/>
      </w:rPr>
    </w:lvl>
    <w:lvl w:ilvl="7" w:tplc="04190019" w:tentative="1">
      <w:start w:val="1"/>
      <w:numFmt w:val="lowerLetter"/>
      <w:lvlText w:val="%8."/>
      <w:lvlJc w:val="left"/>
      <w:pPr>
        <w:tabs>
          <w:tab w:val="num" w:pos="6750"/>
        </w:tabs>
        <w:ind w:left="6750" w:hanging="360"/>
      </w:pPr>
      <w:rPr>
        <w:rFonts w:cs="Times New Roman"/>
      </w:rPr>
    </w:lvl>
    <w:lvl w:ilvl="8" w:tplc="0419001B" w:tentative="1">
      <w:start w:val="1"/>
      <w:numFmt w:val="lowerRoman"/>
      <w:lvlText w:val="%9."/>
      <w:lvlJc w:val="right"/>
      <w:pPr>
        <w:tabs>
          <w:tab w:val="num" w:pos="7470"/>
        </w:tabs>
        <w:ind w:left="7470" w:hanging="180"/>
      </w:pPr>
      <w:rPr>
        <w:rFonts w:cs="Times New Roman"/>
      </w:rPr>
    </w:lvl>
  </w:abstractNum>
  <w:abstractNum w:abstractNumId="1">
    <w:nsid w:val="53582806"/>
    <w:multiLevelType w:val="hybridMultilevel"/>
    <w:tmpl w:val="F990A52A"/>
    <w:lvl w:ilvl="0" w:tplc="A0DE0B6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63F57D73"/>
    <w:multiLevelType w:val="hybridMultilevel"/>
    <w:tmpl w:val="83ACC1E2"/>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357"/>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E76"/>
    <w:rsid w:val="00021521"/>
    <w:rsid w:val="000232A4"/>
    <w:rsid w:val="00035A6E"/>
    <w:rsid w:val="00036AA7"/>
    <w:rsid w:val="00042587"/>
    <w:rsid w:val="00052EBA"/>
    <w:rsid w:val="00056AE2"/>
    <w:rsid w:val="00061661"/>
    <w:rsid w:val="0006240C"/>
    <w:rsid w:val="000676B3"/>
    <w:rsid w:val="00067ADB"/>
    <w:rsid w:val="000838E1"/>
    <w:rsid w:val="000867A9"/>
    <w:rsid w:val="00090C26"/>
    <w:rsid w:val="000A0EFC"/>
    <w:rsid w:val="000B1556"/>
    <w:rsid w:val="000B735F"/>
    <w:rsid w:val="000C1B01"/>
    <w:rsid w:val="000C3699"/>
    <w:rsid w:val="000C6951"/>
    <w:rsid w:val="000D39F8"/>
    <w:rsid w:val="000D64EF"/>
    <w:rsid w:val="000F292A"/>
    <w:rsid w:val="000F4DDE"/>
    <w:rsid w:val="00111D8F"/>
    <w:rsid w:val="001349CB"/>
    <w:rsid w:val="00140DB9"/>
    <w:rsid w:val="00144010"/>
    <w:rsid w:val="00156873"/>
    <w:rsid w:val="00161F70"/>
    <w:rsid w:val="00164D55"/>
    <w:rsid w:val="0017052D"/>
    <w:rsid w:val="00170928"/>
    <w:rsid w:val="00171E60"/>
    <w:rsid w:val="00174B8C"/>
    <w:rsid w:val="00176207"/>
    <w:rsid w:val="00176F63"/>
    <w:rsid w:val="00182E0B"/>
    <w:rsid w:val="001851FD"/>
    <w:rsid w:val="001902A2"/>
    <w:rsid w:val="001B05AA"/>
    <w:rsid w:val="001B1616"/>
    <w:rsid w:val="001C54B5"/>
    <w:rsid w:val="001D4A4E"/>
    <w:rsid w:val="001D4CE1"/>
    <w:rsid w:val="001D6745"/>
    <w:rsid w:val="001E03F1"/>
    <w:rsid w:val="001F15E7"/>
    <w:rsid w:val="001F641A"/>
    <w:rsid w:val="00205308"/>
    <w:rsid w:val="00207227"/>
    <w:rsid w:val="00210F34"/>
    <w:rsid w:val="002112F5"/>
    <w:rsid w:val="002165BA"/>
    <w:rsid w:val="00225E5B"/>
    <w:rsid w:val="0022731C"/>
    <w:rsid w:val="00241635"/>
    <w:rsid w:val="00254778"/>
    <w:rsid w:val="00260D21"/>
    <w:rsid w:val="00271197"/>
    <w:rsid w:val="0027174A"/>
    <w:rsid w:val="00277A3A"/>
    <w:rsid w:val="00285DC2"/>
    <w:rsid w:val="002B3E76"/>
    <w:rsid w:val="002B7972"/>
    <w:rsid w:val="002C24FA"/>
    <w:rsid w:val="002D74D6"/>
    <w:rsid w:val="002E0C6A"/>
    <w:rsid w:val="002E106F"/>
    <w:rsid w:val="002E3155"/>
    <w:rsid w:val="002F52F7"/>
    <w:rsid w:val="002F5C09"/>
    <w:rsid w:val="0030308D"/>
    <w:rsid w:val="00304329"/>
    <w:rsid w:val="0031178F"/>
    <w:rsid w:val="00314739"/>
    <w:rsid w:val="00317E66"/>
    <w:rsid w:val="0032420F"/>
    <w:rsid w:val="0032579C"/>
    <w:rsid w:val="00333D64"/>
    <w:rsid w:val="0033514A"/>
    <w:rsid w:val="003360BB"/>
    <w:rsid w:val="00336CCF"/>
    <w:rsid w:val="00340FBE"/>
    <w:rsid w:val="00345844"/>
    <w:rsid w:val="003663B3"/>
    <w:rsid w:val="0037056A"/>
    <w:rsid w:val="00371C99"/>
    <w:rsid w:val="00372546"/>
    <w:rsid w:val="00396A6A"/>
    <w:rsid w:val="003A0BB7"/>
    <w:rsid w:val="003A12B4"/>
    <w:rsid w:val="003A5320"/>
    <w:rsid w:val="003D3CDE"/>
    <w:rsid w:val="003E199D"/>
    <w:rsid w:val="003E3D7D"/>
    <w:rsid w:val="003F2637"/>
    <w:rsid w:val="004026B4"/>
    <w:rsid w:val="00414595"/>
    <w:rsid w:val="00416151"/>
    <w:rsid w:val="00420757"/>
    <w:rsid w:val="00434031"/>
    <w:rsid w:val="00442E51"/>
    <w:rsid w:val="00453274"/>
    <w:rsid w:val="00456184"/>
    <w:rsid w:val="0045749D"/>
    <w:rsid w:val="00460207"/>
    <w:rsid w:val="00464FAC"/>
    <w:rsid w:val="00494EB0"/>
    <w:rsid w:val="004A0DC9"/>
    <w:rsid w:val="004A55AF"/>
    <w:rsid w:val="004A610C"/>
    <w:rsid w:val="004B1986"/>
    <w:rsid w:val="004E2535"/>
    <w:rsid w:val="004E43AB"/>
    <w:rsid w:val="004F5355"/>
    <w:rsid w:val="00525A9E"/>
    <w:rsid w:val="00534119"/>
    <w:rsid w:val="005423D8"/>
    <w:rsid w:val="0055573A"/>
    <w:rsid w:val="005611D9"/>
    <w:rsid w:val="005617A0"/>
    <w:rsid w:val="005633C9"/>
    <w:rsid w:val="00573A70"/>
    <w:rsid w:val="00587919"/>
    <w:rsid w:val="00590237"/>
    <w:rsid w:val="005B3B08"/>
    <w:rsid w:val="005B4AB0"/>
    <w:rsid w:val="005D4613"/>
    <w:rsid w:val="005E4D58"/>
    <w:rsid w:val="005E4EA3"/>
    <w:rsid w:val="0060224A"/>
    <w:rsid w:val="00604485"/>
    <w:rsid w:val="00606DA1"/>
    <w:rsid w:val="00662CB1"/>
    <w:rsid w:val="00664E31"/>
    <w:rsid w:val="00670859"/>
    <w:rsid w:val="00685E0C"/>
    <w:rsid w:val="00693B47"/>
    <w:rsid w:val="00695B29"/>
    <w:rsid w:val="006B0853"/>
    <w:rsid w:val="006C7501"/>
    <w:rsid w:val="006D0B04"/>
    <w:rsid w:val="006E2887"/>
    <w:rsid w:val="006E75FC"/>
    <w:rsid w:val="0071209E"/>
    <w:rsid w:val="007232CA"/>
    <w:rsid w:val="00727A8F"/>
    <w:rsid w:val="00736541"/>
    <w:rsid w:val="00736F2E"/>
    <w:rsid w:val="00744E0E"/>
    <w:rsid w:val="00751AE8"/>
    <w:rsid w:val="00751CF2"/>
    <w:rsid w:val="007559F2"/>
    <w:rsid w:val="00755D39"/>
    <w:rsid w:val="00765ADE"/>
    <w:rsid w:val="00765F27"/>
    <w:rsid w:val="00766A51"/>
    <w:rsid w:val="00770A8E"/>
    <w:rsid w:val="00780859"/>
    <w:rsid w:val="00786C20"/>
    <w:rsid w:val="00786DE7"/>
    <w:rsid w:val="007A2955"/>
    <w:rsid w:val="007A29D1"/>
    <w:rsid w:val="007A47CB"/>
    <w:rsid w:val="007C63B4"/>
    <w:rsid w:val="007D2585"/>
    <w:rsid w:val="007E4054"/>
    <w:rsid w:val="00805DD6"/>
    <w:rsid w:val="00810B6E"/>
    <w:rsid w:val="008328F7"/>
    <w:rsid w:val="00836DB0"/>
    <w:rsid w:val="00841B1A"/>
    <w:rsid w:val="00852C48"/>
    <w:rsid w:val="008673E8"/>
    <w:rsid w:val="00893BA7"/>
    <w:rsid w:val="008B55ED"/>
    <w:rsid w:val="008C385F"/>
    <w:rsid w:val="008C57A8"/>
    <w:rsid w:val="008C7A4E"/>
    <w:rsid w:val="008D0121"/>
    <w:rsid w:val="008D392D"/>
    <w:rsid w:val="008F2388"/>
    <w:rsid w:val="00900A78"/>
    <w:rsid w:val="009174D8"/>
    <w:rsid w:val="00927D0C"/>
    <w:rsid w:val="00935EEA"/>
    <w:rsid w:val="009366BA"/>
    <w:rsid w:val="0094610E"/>
    <w:rsid w:val="00977151"/>
    <w:rsid w:val="00977BE0"/>
    <w:rsid w:val="0098576A"/>
    <w:rsid w:val="009A5B24"/>
    <w:rsid w:val="009B0A4B"/>
    <w:rsid w:val="009B5456"/>
    <w:rsid w:val="009B7602"/>
    <w:rsid w:val="009C5615"/>
    <w:rsid w:val="009D3718"/>
    <w:rsid w:val="009E6804"/>
    <w:rsid w:val="009F4E8B"/>
    <w:rsid w:val="009F6170"/>
    <w:rsid w:val="00A0397D"/>
    <w:rsid w:val="00A247FC"/>
    <w:rsid w:val="00A2485C"/>
    <w:rsid w:val="00A413A6"/>
    <w:rsid w:val="00A42916"/>
    <w:rsid w:val="00A433D4"/>
    <w:rsid w:val="00A46965"/>
    <w:rsid w:val="00A502FB"/>
    <w:rsid w:val="00A52413"/>
    <w:rsid w:val="00A5390B"/>
    <w:rsid w:val="00A545D5"/>
    <w:rsid w:val="00A82218"/>
    <w:rsid w:val="00AA7398"/>
    <w:rsid w:val="00AB0A08"/>
    <w:rsid w:val="00AC5C9C"/>
    <w:rsid w:val="00AE07C1"/>
    <w:rsid w:val="00AF6044"/>
    <w:rsid w:val="00B11B2F"/>
    <w:rsid w:val="00B129B0"/>
    <w:rsid w:val="00B134ED"/>
    <w:rsid w:val="00B13B0A"/>
    <w:rsid w:val="00B15459"/>
    <w:rsid w:val="00B212BD"/>
    <w:rsid w:val="00B24DE1"/>
    <w:rsid w:val="00B274E7"/>
    <w:rsid w:val="00B306E9"/>
    <w:rsid w:val="00B31BBA"/>
    <w:rsid w:val="00B32B0B"/>
    <w:rsid w:val="00B36DAC"/>
    <w:rsid w:val="00B378B2"/>
    <w:rsid w:val="00B7259F"/>
    <w:rsid w:val="00B7529A"/>
    <w:rsid w:val="00B77FB7"/>
    <w:rsid w:val="00B86FF2"/>
    <w:rsid w:val="00BA3788"/>
    <w:rsid w:val="00BB3E31"/>
    <w:rsid w:val="00BC178A"/>
    <w:rsid w:val="00BD4775"/>
    <w:rsid w:val="00BE5E59"/>
    <w:rsid w:val="00C303AE"/>
    <w:rsid w:val="00C32DCF"/>
    <w:rsid w:val="00C4504E"/>
    <w:rsid w:val="00C56E0A"/>
    <w:rsid w:val="00C7590E"/>
    <w:rsid w:val="00C83C49"/>
    <w:rsid w:val="00C9493F"/>
    <w:rsid w:val="00CA7B48"/>
    <w:rsid w:val="00CB1ED0"/>
    <w:rsid w:val="00D458B4"/>
    <w:rsid w:val="00D45DC7"/>
    <w:rsid w:val="00D47803"/>
    <w:rsid w:val="00D51663"/>
    <w:rsid w:val="00D542C7"/>
    <w:rsid w:val="00D630E8"/>
    <w:rsid w:val="00D822C5"/>
    <w:rsid w:val="00D86002"/>
    <w:rsid w:val="00D916C2"/>
    <w:rsid w:val="00D92DF6"/>
    <w:rsid w:val="00D94842"/>
    <w:rsid w:val="00D9728B"/>
    <w:rsid w:val="00DC2EED"/>
    <w:rsid w:val="00DD0F4A"/>
    <w:rsid w:val="00DD1C38"/>
    <w:rsid w:val="00DD4144"/>
    <w:rsid w:val="00DD43F8"/>
    <w:rsid w:val="00DD666B"/>
    <w:rsid w:val="00DF13C7"/>
    <w:rsid w:val="00DF3E3C"/>
    <w:rsid w:val="00DF7F82"/>
    <w:rsid w:val="00E026F5"/>
    <w:rsid w:val="00E25C98"/>
    <w:rsid w:val="00E273F1"/>
    <w:rsid w:val="00E34722"/>
    <w:rsid w:val="00E42378"/>
    <w:rsid w:val="00E5035B"/>
    <w:rsid w:val="00E529CD"/>
    <w:rsid w:val="00E73144"/>
    <w:rsid w:val="00E926F6"/>
    <w:rsid w:val="00E94CF9"/>
    <w:rsid w:val="00E94E5F"/>
    <w:rsid w:val="00EF0517"/>
    <w:rsid w:val="00EF1926"/>
    <w:rsid w:val="00EF38F6"/>
    <w:rsid w:val="00EF5409"/>
    <w:rsid w:val="00F053D4"/>
    <w:rsid w:val="00F20EFB"/>
    <w:rsid w:val="00F25E8B"/>
    <w:rsid w:val="00F3270E"/>
    <w:rsid w:val="00F40809"/>
    <w:rsid w:val="00F475F5"/>
    <w:rsid w:val="00F946D3"/>
    <w:rsid w:val="00FB6F1A"/>
    <w:rsid w:val="00FC395F"/>
    <w:rsid w:val="00FC47D2"/>
    <w:rsid w:val="00FC4D77"/>
    <w:rsid w:val="00FC75F4"/>
    <w:rsid w:val="00FD2CC4"/>
    <w:rsid w:val="00FF2D94"/>
    <w:rsid w:val="00FF53A4"/>
    <w:rsid w:val="00FF5D4D"/>
    <w:rsid w:val="00FF60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B0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B3E7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6E75FC"/>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A545D5"/>
    <w:rPr>
      <w:rFonts w:cs="Times New Roman"/>
      <w:color w:val="800080"/>
      <w:u w:val="single"/>
    </w:rPr>
  </w:style>
  <w:style w:type="paragraph" w:customStyle="1" w:styleId="Default">
    <w:name w:val="Default"/>
    <w:uiPriority w:val="99"/>
    <w:rsid w:val="00AC5C9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0D64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93F"/>
    <w:rPr>
      <w:rFonts w:cs="Times New Roman"/>
      <w:sz w:val="2"/>
    </w:rPr>
  </w:style>
  <w:style w:type="paragraph" w:customStyle="1" w:styleId="ConsPlusNonformat">
    <w:name w:val="ConsPlusNonformat"/>
    <w:uiPriority w:val="99"/>
    <w:rsid w:val="00DD43F8"/>
    <w:pPr>
      <w:widowControl w:val="0"/>
      <w:autoSpaceDE w:val="0"/>
      <w:autoSpaceDN w:val="0"/>
      <w:adjustRightInd w:val="0"/>
    </w:pPr>
    <w:rPr>
      <w:rFonts w:ascii="Courier New" w:hAnsi="Courier New" w:cs="Courier New"/>
      <w:sz w:val="20"/>
      <w:szCs w:val="20"/>
    </w:rPr>
  </w:style>
  <w:style w:type="paragraph" w:customStyle="1" w:styleId="a">
    <w:name w:val="Знак Знак"/>
    <w:basedOn w:val="Normal"/>
    <w:uiPriority w:val="99"/>
    <w:rsid w:val="00D92DF6"/>
    <w:pPr>
      <w:widowControl w:val="0"/>
      <w:adjustRightInd w:val="0"/>
      <w:spacing w:after="160" w:line="240" w:lineRule="exact"/>
      <w:jc w:val="right"/>
    </w:pPr>
    <w:rPr>
      <w:sz w:val="20"/>
      <w:szCs w:val="20"/>
      <w:lang w:val="en-GB" w:eastAsia="en-US"/>
    </w:rPr>
  </w:style>
  <w:style w:type="paragraph" w:customStyle="1" w:styleId="ConsPlusNormal">
    <w:name w:val="ConsPlusNormal"/>
    <w:uiPriority w:val="99"/>
    <w:rsid w:val="00B306E9"/>
    <w:pPr>
      <w:autoSpaceDE w:val="0"/>
      <w:autoSpaceDN w:val="0"/>
      <w:adjustRightInd w:val="0"/>
      <w:ind w:firstLine="720"/>
    </w:pPr>
    <w:rPr>
      <w:rFonts w:ascii="Arial" w:hAnsi="Arial" w:cs="Arial"/>
      <w:sz w:val="20"/>
      <w:szCs w:val="20"/>
    </w:rPr>
  </w:style>
  <w:style w:type="paragraph" w:customStyle="1" w:styleId="dktexjustify">
    <w:name w:val="dktexjustify"/>
    <w:basedOn w:val="Normal"/>
    <w:uiPriority w:val="99"/>
    <w:rsid w:val="00B306E9"/>
    <w:pPr>
      <w:spacing w:before="100" w:beforeAutospacing="1" w:after="100" w:afterAutospacing="1"/>
      <w:jc w:val="both"/>
    </w:pPr>
  </w:style>
  <w:style w:type="paragraph" w:customStyle="1" w:styleId="a0">
    <w:name w:val="Знак Знак Знак Знак"/>
    <w:basedOn w:val="Normal"/>
    <w:uiPriority w:val="99"/>
    <w:rsid w:val="009C5615"/>
    <w:pPr>
      <w:spacing w:before="100" w:beforeAutospacing="1" w:after="100" w:afterAutospacing="1"/>
    </w:pPr>
    <w:rPr>
      <w:rFonts w:ascii="Tahoma" w:hAnsi="Tahoma"/>
      <w:sz w:val="20"/>
      <w:szCs w:val="20"/>
      <w:lang w:val="en-US" w:eastAsia="en-US"/>
    </w:rPr>
  </w:style>
  <w:style w:type="character" w:styleId="PlaceholderText">
    <w:name w:val="Placeholder Text"/>
    <w:basedOn w:val="DefaultParagraphFont"/>
    <w:uiPriority w:val="99"/>
    <w:semiHidden/>
    <w:rsid w:val="004E2535"/>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2</Pages>
  <Words>630</Words>
  <Characters>3597</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целевая программа</dc:title>
  <dc:subject/>
  <dc:creator>Customer</dc:creator>
  <cp:keywords/>
  <dc:description/>
  <cp:lastModifiedBy>Гурдина В.А.</cp:lastModifiedBy>
  <cp:revision>17</cp:revision>
  <cp:lastPrinted>2014-12-03T23:30:00Z</cp:lastPrinted>
  <dcterms:created xsi:type="dcterms:W3CDTF">2014-03-17T00:21:00Z</dcterms:created>
  <dcterms:modified xsi:type="dcterms:W3CDTF">2014-12-03T23:32:00Z</dcterms:modified>
</cp:coreProperties>
</file>